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D1A8A" w14:textId="77777777" w:rsidR="00F56E39" w:rsidRPr="003C7F95" w:rsidRDefault="00F56E39" w:rsidP="004F6104">
      <w:pPr>
        <w:widowControl w:val="0"/>
        <w:spacing w:after="0"/>
        <w:ind w:left="5672" w:firstLine="709"/>
        <w:jc w:val="left"/>
        <w:rPr>
          <w:b/>
          <w:i/>
          <w:color w:val="000000"/>
          <w:u w:val="single"/>
          <w:lang w:eastAsia="pl-PL"/>
        </w:rPr>
      </w:pPr>
      <w:bookmarkStart w:id="0" w:name="_Hlk486492339"/>
      <w:r w:rsidRPr="003C7F95">
        <w:rPr>
          <w:b/>
          <w:i/>
          <w:color w:val="000000"/>
          <w:u w:val="single"/>
          <w:lang w:eastAsia="pl-PL"/>
        </w:rPr>
        <w:t>Załącznik Nr Z.P.02.O.03-06</w:t>
      </w:r>
    </w:p>
    <w:p w14:paraId="6DBFD9D3" w14:textId="77777777" w:rsidR="00F56E39" w:rsidRPr="003C7F95" w:rsidRDefault="00F56E39" w:rsidP="004F6104">
      <w:pPr>
        <w:widowControl w:val="0"/>
        <w:spacing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1097"/>
        <w:gridCol w:w="3496"/>
        <w:gridCol w:w="2546"/>
      </w:tblGrid>
      <w:tr w:rsidR="00F56E39" w:rsidRPr="003C7F95" w14:paraId="7130E6DE" w14:textId="77777777" w:rsidTr="002C1757">
        <w:trPr>
          <w:cantSplit/>
        </w:trPr>
        <w:tc>
          <w:tcPr>
            <w:tcW w:w="1061" w:type="pct"/>
            <w:vMerge w:val="restart"/>
            <w:vAlign w:val="center"/>
          </w:tcPr>
          <w:p w14:paraId="74146E9B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4EE4335C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534" w:type="pct"/>
            <w:gridSpan w:val="2"/>
            <w:vMerge w:val="restart"/>
            <w:vAlign w:val="center"/>
          </w:tcPr>
          <w:p w14:paraId="23931E6D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7478A959" w14:textId="0766CE8A" w:rsidR="00F56E39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ind w:left="-68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color w:val="000000"/>
                <w:lang w:eastAsia="pl-PL"/>
              </w:rPr>
              <w:t xml:space="preserve">z </w:t>
            </w:r>
            <w:r w:rsidRPr="003C7F95">
              <w:rPr>
                <w:b/>
                <w:noProof/>
                <w:color w:val="000000"/>
                <w:lang w:eastAsia="pl-PL"/>
              </w:rPr>
              <w:t>Odbioru końcowego</w:t>
            </w:r>
          </w:p>
          <w:p w14:paraId="5E02F272" w14:textId="2C34AFAB" w:rsidR="004C23B6" w:rsidRPr="00366A3E" w:rsidRDefault="004C23B6" w:rsidP="004F6104">
            <w:pPr>
              <w:widowControl w:val="0"/>
              <w:tabs>
                <w:tab w:val="center" w:pos="4536"/>
                <w:tab w:val="right" w:pos="9072"/>
              </w:tabs>
              <w:spacing w:after="0" w:line="360" w:lineRule="auto"/>
              <w:ind w:left="-68"/>
              <w:jc w:val="center"/>
              <w:rPr>
                <w:b/>
                <w:noProof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5" w:type="pct"/>
          </w:tcPr>
          <w:p w14:paraId="321BD7C1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F56E39" w:rsidRPr="003C7F95" w14:paraId="2629E1E4" w14:textId="77777777" w:rsidTr="002C1757">
        <w:trPr>
          <w:cantSplit/>
          <w:trHeight w:val="684"/>
        </w:trPr>
        <w:tc>
          <w:tcPr>
            <w:tcW w:w="1061" w:type="pct"/>
            <w:vMerge/>
          </w:tcPr>
          <w:p w14:paraId="7C15D818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534" w:type="pct"/>
            <w:gridSpan w:val="2"/>
            <w:vMerge/>
          </w:tcPr>
          <w:p w14:paraId="6D0FFDE3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1405" w:type="pct"/>
          </w:tcPr>
          <w:p w14:paraId="198BE055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sz w:val="16"/>
                <w:szCs w:val="16"/>
                <w:lang w:eastAsia="pl-PL"/>
              </w:rPr>
            </w:pPr>
          </w:p>
        </w:tc>
      </w:tr>
      <w:tr w:rsidR="00F56E39" w:rsidRPr="003C7F95" w14:paraId="3F7E69E1" w14:textId="77777777" w:rsidTr="002C1757">
        <w:tc>
          <w:tcPr>
            <w:tcW w:w="1666" w:type="pct"/>
            <w:gridSpan w:val="2"/>
            <w:vAlign w:val="center"/>
          </w:tcPr>
          <w:p w14:paraId="2FCBA678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Umowa nr:</w:t>
            </w:r>
          </w:p>
          <w:p w14:paraId="32BE1DBD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929" w:type="pct"/>
            <w:vAlign w:val="center"/>
          </w:tcPr>
          <w:p w14:paraId="4287B4D3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 z dnia:</w:t>
            </w:r>
          </w:p>
          <w:p w14:paraId="6B30E255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405" w:type="pct"/>
            <w:vAlign w:val="center"/>
          </w:tcPr>
          <w:p w14:paraId="4D67D55B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Nr PSP:</w:t>
            </w:r>
          </w:p>
          <w:p w14:paraId="2370F547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F56E39" w:rsidRPr="003C7F95" w14:paraId="4C877C99" w14:textId="77777777">
        <w:tc>
          <w:tcPr>
            <w:tcW w:w="5000" w:type="pct"/>
            <w:gridSpan w:val="4"/>
            <w:vAlign w:val="center"/>
          </w:tcPr>
          <w:p w14:paraId="6FB0A258" w14:textId="36E15291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6651005A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5F3E724F" w14:textId="77777777" w:rsidTr="00674BBF">
        <w:tc>
          <w:tcPr>
            <w:tcW w:w="5000" w:type="pct"/>
            <w:gridSpan w:val="4"/>
          </w:tcPr>
          <w:p w14:paraId="1695F783" w14:textId="77777777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236E72FF" w14:textId="1C672F3E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1E587F34" w14:textId="77777777" w:rsidR="00AC7316" w:rsidRDefault="00AC7316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</w:p>
    <w:p w14:paraId="0D59B296" w14:textId="284FF436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Zakres zadania: ………………………………………………………………………………………………………….……………</w:t>
      </w:r>
    </w:p>
    <w:p w14:paraId="287AD461" w14:textId="2DD0A759" w:rsidR="00AC7316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  <w:r w:rsidR="009D6D87">
        <w:rPr>
          <w:color w:val="000000"/>
          <w:lang w:eastAsia="pl-PL"/>
        </w:rPr>
        <w:t>.</w:t>
      </w:r>
    </w:p>
    <w:p w14:paraId="51867326" w14:textId="35934F6B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 w:rsidR="004A0225"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 xml:space="preserve"> z dnia ………………...</w:t>
      </w:r>
    </w:p>
    <w:p w14:paraId="2DFC4D53" w14:textId="77777777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</w:p>
    <w:p w14:paraId="432F3ECC" w14:textId="1F4942CD" w:rsidR="00F56E39" w:rsidRPr="003C7F95" w:rsidRDefault="00F56E39" w:rsidP="004F6104">
      <w:pPr>
        <w:widowControl w:val="0"/>
        <w:spacing w:after="0"/>
        <w:rPr>
          <w:lang w:eastAsia="pl-PL"/>
        </w:rPr>
      </w:pPr>
      <w:r w:rsidRPr="003C7F95">
        <w:rPr>
          <w:lang w:eastAsia="pl-PL"/>
        </w:rPr>
        <w:t xml:space="preserve">Oświadczenie Inspektora nadzoru </w:t>
      </w:r>
      <w:r w:rsidR="0054395A" w:rsidRPr="003C7F95">
        <w:rPr>
          <w:lang w:eastAsia="pl-PL"/>
        </w:rPr>
        <w:t xml:space="preserve">inwestorskiego </w:t>
      </w:r>
      <w:r w:rsidRPr="003C7F95">
        <w:rPr>
          <w:lang w:eastAsia="pl-PL"/>
        </w:rPr>
        <w:t>z dnia ……...........</w:t>
      </w:r>
      <w:r w:rsidR="009D6D87">
        <w:rPr>
          <w:lang w:eastAsia="pl-PL"/>
        </w:rPr>
        <w:t>.....</w:t>
      </w:r>
    </w:p>
    <w:p w14:paraId="0688E331" w14:textId="77777777" w:rsidR="00F56E39" w:rsidRDefault="00F56E39" w:rsidP="004F6104">
      <w:pPr>
        <w:widowControl w:val="0"/>
        <w:spacing w:after="0"/>
        <w:jc w:val="left"/>
        <w:rPr>
          <w:b/>
          <w:u w:val="single"/>
          <w:lang w:eastAsia="pl-PL"/>
        </w:rPr>
      </w:pPr>
    </w:p>
    <w:p w14:paraId="797DAD3E" w14:textId="77777777" w:rsidR="00AC7316" w:rsidRPr="003C7F95" w:rsidRDefault="00AC7316" w:rsidP="004F6104">
      <w:pPr>
        <w:widowControl w:val="0"/>
        <w:spacing w:after="0"/>
        <w:jc w:val="left"/>
        <w:rPr>
          <w:b/>
          <w:u w:val="single"/>
          <w:lang w:eastAsia="pl-PL"/>
        </w:rPr>
      </w:pPr>
    </w:p>
    <w:p w14:paraId="4C80826D" w14:textId="77777777" w:rsidR="00F56E39" w:rsidRPr="003C7F95" w:rsidRDefault="00F56E39" w:rsidP="004F6104">
      <w:pPr>
        <w:widowControl w:val="0"/>
        <w:spacing w:after="0"/>
        <w:jc w:val="left"/>
        <w:rPr>
          <w:color w:val="000000"/>
          <w:lang w:eastAsia="pl-PL"/>
        </w:rPr>
      </w:pPr>
      <w:r w:rsidRPr="003C7F95">
        <w:rPr>
          <w:b/>
          <w:u w:val="single"/>
          <w:lang w:eastAsia="pl-PL"/>
        </w:rPr>
        <w:t>Skład Komisji</w:t>
      </w:r>
      <w:r w:rsidRPr="003C7F95">
        <w:rPr>
          <w:b/>
          <w:color w:val="000000"/>
          <w:u w:val="single"/>
          <w:lang w:eastAsia="pl-PL"/>
        </w:rPr>
        <w:t xml:space="preserve">: </w:t>
      </w:r>
    </w:p>
    <w:p w14:paraId="79186F34" w14:textId="77777777" w:rsidR="00F56E39" w:rsidRPr="003C7F95" w:rsidRDefault="00F56E39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</w:p>
    <w:p w14:paraId="346417C2" w14:textId="192D588F" w:rsidR="009D6D87" w:rsidRPr="003C7F95" w:rsidRDefault="009D6D87" w:rsidP="004F6104">
      <w:pPr>
        <w:widowControl w:val="0"/>
        <w:spacing w:after="0" w:line="480" w:lineRule="auto"/>
        <w:ind w:left="142"/>
        <w:rPr>
          <w:color w:val="000000"/>
          <w:lang w:eastAsia="pl-PL"/>
        </w:rPr>
      </w:pPr>
      <w:r w:rsidRPr="003C7F95">
        <w:rPr>
          <w:lang w:eastAsia="pl-PL"/>
        </w:rPr>
        <w:t>1. Przewodnicząc</w:t>
      </w:r>
      <w:r w:rsidR="00490F44">
        <w:rPr>
          <w:lang w:eastAsia="pl-PL"/>
        </w:rPr>
        <w:t>y Komisji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7EF02D16" w14:textId="05C20674" w:rsidR="009D6D87" w:rsidRDefault="009D6D87" w:rsidP="004F6104">
      <w:pPr>
        <w:widowControl w:val="0"/>
        <w:spacing w:after="0" w:line="480" w:lineRule="auto"/>
        <w:ind w:left="142"/>
        <w:rPr>
          <w:i/>
          <w:color w:val="000000"/>
          <w:sz w:val="14"/>
          <w:szCs w:val="14"/>
          <w:lang w:eastAsia="pl-PL"/>
        </w:rPr>
      </w:pPr>
      <w:r w:rsidRPr="003C7F95">
        <w:rPr>
          <w:lang w:eastAsia="pl-PL"/>
        </w:rPr>
        <w:t>2. Inspektor nadzoru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5EFEAD5C" w14:textId="77777777" w:rsidR="009D6D87" w:rsidRPr="003C7F95" w:rsidRDefault="009D6D87" w:rsidP="004F6104">
      <w:pPr>
        <w:widowControl w:val="0"/>
        <w:spacing w:after="0"/>
        <w:ind w:left="142"/>
        <w:rPr>
          <w:i/>
          <w:color w:val="000000"/>
          <w:sz w:val="14"/>
          <w:szCs w:val="14"/>
          <w:lang w:eastAsia="pl-PL"/>
        </w:rPr>
      </w:pPr>
    </w:p>
    <w:p w14:paraId="6B4D92BD" w14:textId="0DD67137" w:rsidR="009D6D87" w:rsidRPr="003C7F95" w:rsidRDefault="009D6D87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lang w:eastAsia="pl-PL"/>
        </w:rPr>
        <w:t>3.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lang w:eastAsia="pl-PL"/>
        </w:rPr>
        <w:t>.................................................</w:t>
      </w:r>
      <w:r>
        <w:rPr>
          <w:lang w:eastAsia="pl-PL"/>
        </w:rPr>
        <w:t>.</w:t>
      </w:r>
    </w:p>
    <w:p w14:paraId="1A034137" w14:textId="77777777" w:rsidR="009D6D87" w:rsidRDefault="009D6D87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09E9ABD5" w14:textId="1DC54112" w:rsidR="009D6D87" w:rsidRPr="003C7F95" w:rsidRDefault="009D6D87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4.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lang w:eastAsia="pl-PL"/>
        </w:rPr>
        <w:t>.................................................</w:t>
      </w:r>
      <w:r>
        <w:rPr>
          <w:lang w:eastAsia="pl-PL"/>
        </w:rPr>
        <w:t>.</w:t>
      </w:r>
    </w:p>
    <w:p w14:paraId="6471BD7A" w14:textId="77777777" w:rsidR="009D6D87" w:rsidRDefault="009D6D87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7A7EECE0" w14:textId="052FFBE9" w:rsidR="009D6D87" w:rsidRPr="003C7F95" w:rsidRDefault="009D6D87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5.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lang w:eastAsia="pl-PL"/>
        </w:rPr>
        <w:t>.................................................</w:t>
      </w:r>
      <w:r>
        <w:rPr>
          <w:lang w:eastAsia="pl-PL"/>
        </w:rPr>
        <w:t>.</w:t>
      </w:r>
    </w:p>
    <w:p w14:paraId="72523B5E" w14:textId="77777777" w:rsidR="009D6D87" w:rsidRDefault="009D6D87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57BC77DD" w14:textId="7D4517D7" w:rsidR="009D6D87" w:rsidRPr="003C7F95" w:rsidRDefault="009D6D87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6.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="00CE58EF">
        <w:rPr>
          <w:lang w:eastAsia="pl-PL"/>
        </w:rPr>
        <w:tab/>
      </w:r>
      <w:r w:rsidRPr="003C7F95">
        <w:rPr>
          <w:lang w:eastAsia="pl-PL"/>
        </w:rPr>
        <w:t>.................................................</w:t>
      </w:r>
      <w:r>
        <w:rPr>
          <w:lang w:eastAsia="pl-PL"/>
        </w:rPr>
        <w:t>.</w:t>
      </w:r>
    </w:p>
    <w:p w14:paraId="744F36B8" w14:textId="77777777" w:rsidR="009D6D87" w:rsidRDefault="009D6D87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3DAFCD50" w14:textId="06B86F22" w:rsidR="00AC7316" w:rsidRDefault="000C5DCF" w:rsidP="004F6104">
      <w:pPr>
        <w:widowControl w:val="0"/>
        <w:spacing w:after="0"/>
        <w:ind w:left="142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Przy udziale </w:t>
      </w:r>
      <w:r w:rsidR="009D6D87">
        <w:rPr>
          <w:color w:val="000000"/>
          <w:lang w:eastAsia="pl-PL"/>
        </w:rPr>
        <w:t>Kierownik</w:t>
      </w:r>
      <w:r>
        <w:rPr>
          <w:color w:val="000000"/>
          <w:lang w:eastAsia="pl-PL"/>
        </w:rPr>
        <w:t>a</w:t>
      </w:r>
      <w:r w:rsidR="009D6D87">
        <w:rPr>
          <w:color w:val="000000"/>
          <w:lang w:eastAsia="pl-PL"/>
        </w:rPr>
        <w:t xml:space="preserve"> budowy</w:t>
      </w:r>
      <w:r w:rsidR="00CE58EF">
        <w:rPr>
          <w:color w:val="000000"/>
          <w:lang w:eastAsia="pl-PL"/>
        </w:rPr>
        <w:tab/>
      </w:r>
      <w:r w:rsidR="00CE58EF">
        <w:rPr>
          <w:color w:val="000000"/>
          <w:lang w:eastAsia="pl-PL"/>
        </w:rPr>
        <w:tab/>
      </w:r>
      <w:r w:rsidR="00CE58EF">
        <w:rPr>
          <w:color w:val="000000"/>
          <w:lang w:eastAsia="pl-PL"/>
        </w:rPr>
        <w:tab/>
      </w:r>
      <w:r w:rsidR="009D6D87" w:rsidRPr="003C7F95">
        <w:rPr>
          <w:color w:val="000000"/>
          <w:lang w:eastAsia="pl-PL"/>
        </w:rPr>
        <w:tab/>
        <w:t>…………………………………</w:t>
      </w:r>
      <w:r w:rsidR="009D6D87">
        <w:rPr>
          <w:color w:val="000000"/>
          <w:lang w:eastAsia="pl-PL"/>
        </w:rPr>
        <w:t>…</w:t>
      </w:r>
    </w:p>
    <w:p w14:paraId="6EE2C28D" w14:textId="77777777" w:rsidR="009D6D87" w:rsidRPr="003C7F95" w:rsidRDefault="009D6D87" w:rsidP="004F6104">
      <w:pPr>
        <w:widowControl w:val="0"/>
        <w:spacing w:after="0"/>
        <w:rPr>
          <w:color w:val="000000"/>
          <w:lang w:eastAsia="pl-PL"/>
        </w:rPr>
      </w:pPr>
    </w:p>
    <w:p w14:paraId="64EDE248" w14:textId="77777777" w:rsidR="00AC7316" w:rsidRDefault="00AC7316" w:rsidP="004F6104">
      <w:pPr>
        <w:widowControl w:val="0"/>
        <w:spacing w:after="0"/>
        <w:rPr>
          <w:color w:val="000000"/>
          <w:lang w:eastAsia="pl-PL"/>
        </w:rPr>
      </w:pPr>
    </w:p>
    <w:p w14:paraId="287C3073" w14:textId="5311FBBA" w:rsidR="00D15C7C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Komisja dokonała przeglądu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biektu sieci przesyłowej i skompletowanej dokumentacji odbiorowej.</w:t>
      </w:r>
      <w:r w:rsidR="00D15C7C">
        <w:rPr>
          <w:color w:val="000000"/>
          <w:lang w:eastAsia="pl-PL"/>
        </w:rPr>
        <w:t xml:space="preserve"> </w:t>
      </w:r>
    </w:p>
    <w:p w14:paraId="4C125103" w14:textId="32527F9A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Komisja stwierdza, że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 sieci przesyłowej będący przedmiotem odbioru:</w:t>
      </w:r>
    </w:p>
    <w:p w14:paraId="75BAC218" w14:textId="77777777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</w:p>
    <w:bookmarkStart w:id="1" w:name="_Hlk158105337"/>
    <w:p w14:paraId="18B5030A" w14:textId="488E8F89" w:rsidR="00F56E39" w:rsidRPr="003C7F95" w:rsidRDefault="00FF6314" w:rsidP="004F6104">
      <w:pPr>
        <w:widowControl w:val="0"/>
        <w:spacing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64347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5B9C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F56E39" w:rsidRPr="003C7F95">
        <w:rPr>
          <w:color w:val="000000"/>
          <w:lang w:eastAsia="pl-PL"/>
        </w:rPr>
        <w:t>*</w:t>
      </w:r>
      <w:bookmarkEnd w:id="1"/>
      <w:r w:rsidR="004C23B6">
        <w:rPr>
          <w:color w:val="000000"/>
          <w:lang w:eastAsia="pl-PL"/>
        </w:rPr>
        <w:t>*</w:t>
      </w:r>
      <w:r w:rsidR="00F56E39" w:rsidRPr="003C7F95">
        <w:rPr>
          <w:b/>
          <w:color w:val="000000"/>
          <w:lang w:eastAsia="pl-PL"/>
        </w:rPr>
        <w:t xml:space="preserve"> </w:t>
      </w:r>
      <w:bookmarkStart w:id="2" w:name="_Hlk53561263"/>
      <w:r w:rsidR="00D15C7C" w:rsidRPr="00D15C7C">
        <w:rPr>
          <w:b/>
          <w:color w:val="000000"/>
          <w:lang w:eastAsia="pl-PL"/>
        </w:rPr>
        <w:t xml:space="preserve">nie posiada wad </w:t>
      </w:r>
      <w:r w:rsidR="00D15C7C">
        <w:rPr>
          <w:b/>
          <w:color w:val="000000"/>
          <w:lang w:eastAsia="pl-PL"/>
        </w:rPr>
        <w:t>i</w:t>
      </w:r>
      <w:r w:rsidR="00D15C7C" w:rsidRPr="00D15C7C">
        <w:rPr>
          <w:b/>
          <w:color w:val="000000"/>
          <w:lang w:eastAsia="pl-PL"/>
        </w:rPr>
        <w:t xml:space="preserve"> </w:t>
      </w:r>
      <w:r w:rsidR="00F56E39" w:rsidRPr="003C7F95">
        <w:rPr>
          <w:b/>
          <w:color w:val="000000"/>
          <w:lang w:eastAsia="pl-PL"/>
        </w:rPr>
        <w:t>odpowiada dokumentacji wykonawczej</w:t>
      </w:r>
      <w:r w:rsidR="00D15C7C">
        <w:rPr>
          <w:b/>
          <w:color w:val="000000"/>
          <w:lang w:eastAsia="pl-PL"/>
        </w:rPr>
        <w:t xml:space="preserve">, więc </w:t>
      </w:r>
      <w:r w:rsidR="00F56E39" w:rsidRPr="003C7F95">
        <w:rPr>
          <w:b/>
          <w:lang w:eastAsia="pl-PL"/>
        </w:rPr>
        <w:t>nadaje się do eksploatacji</w:t>
      </w:r>
      <w:bookmarkEnd w:id="2"/>
      <w:r w:rsidR="00D15C7C">
        <w:rPr>
          <w:b/>
          <w:lang w:eastAsia="pl-PL"/>
        </w:rPr>
        <w:t>.</w:t>
      </w:r>
    </w:p>
    <w:p w14:paraId="734254E5" w14:textId="77777777" w:rsidR="00F56E39" w:rsidRPr="003C7F95" w:rsidRDefault="00F56E39" w:rsidP="004F6104">
      <w:pPr>
        <w:widowControl w:val="0"/>
        <w:spacing w:after="0"/>
        <w:rPr>
          <w:b/>
          <w:lang w:eastAsia="pl-PL"/>
        </w:rPr>
      </w:pPr>
    </w:p>
    <w:p w14:paraId="52BFD338" w14:textId="4E8ECC9B" w:rsidR="00F56E39" w:rsidRPr="003C7F95" w:rsidRDefault="00FF6314" w:rsidP="004F6104">
      <w:pPr>
        <w:widowControl w:val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1451443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E39" w:rsidRPr="003C7F9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F56E39" w:rsidRPr="003C7F95">
        <w:rPr>
          <w:color w:val="000000"/>
          <w:lang w:eastAsia="pl-PL"/>
        </w:rPr>
        <w:t>*</w:t>
      </w:r>
      <w:r w:rsidR="004C23B6">
        <w:rPr>
          <w:color w:val="000000"/>
          <w:lang w:eastAsia="pl-PL"/>
        </w:rPr>
        <w:t>*</w:t>
      </w:r>
      <w:r w:rsidR="00F56E39" w:rsidRPr="003C7F95">
        <w:rPr>
          <w:b/>
          <w:color w:val="000000"/>
          <w:lang w:eastAsia="pl-PL"/>
        </w:rPr>
        <w:t xml:space="preserve"> </w:t>
      </w:r>
      <w:r w:rsidR="00D15C7C" w:rsidRPr="003C7F95">
        <w:rPr>
          <w:b/>
          <w:lang w:eastAsia="pl-PL"/>
        </w:rPr>
        <w:t>zawiera wady nieistotne</w:t>
      </w:r>
      <w:r w:rsidR="00D15C7C">
        <w:rPr>
          <w:b/>
          <w:lang w:eastAsia="pl-PL"/>
        </w:rPr>
        <w:t xml:space="preserve"> i</w:t>
      </w:r>
      <w:r w:rsidR="00D15C7C" w:rsidRPr="003C7F95">
        <w:rPr>
          <w:b/>
          <w:lang w:eastAsia="pl-PL"/>
        </w:rPr>
        <w:t xml:space="preserve"> </w:t>
      </w:r>
      <w:r w:rsidR="00F56E39" w:rsidRPr="003C7F95">
        <w:rPr>
          <w:b/>
          <w:color w:val="000000"/>
          <w:lang w:eastAsia="pl-PL"/>
        </w:rPr>
        <w:t>odpowiada dokumentacji wykonawcze</w:t>
      </w:r>
      <w:r w:rsidR="004B546A">
        <w:rPr>
          <w:b/>
          <w:color w:val="000000"/>
          <w:lang w:eastAsia="pl-PL"/>
        </w:rPr>
        <w:t>j</w:t>
      </w:r>
      <w:r w:rsidR="00D15C7C">
        <w:rPr>
          <w:b/>
          <w:color w:val="000000"/>
          <w:lang w:eastAsia="pl-PL"/>
        </w:rPr>
        <w:t xml:space="preserve">, więc </w:t>
      </w:r>
      <w:r w:rsidR="00F56E39" w:rsidRPr="003C7F95">
        <w:rPr>
          <w:b/>
          <w:lang w:eastAsia="pl-PL"/>
        </w:rPr>
        <w:t>nadaje się do eksploatacji</w:t>
      </w:r>
      <w:r w:rsidR="00D15C7C">
        <w:rPr>
          <w:b/>
          <w:lang w:eastAsia="pl-PL"/>
        </w:rPr>
        <w:t>.</w:t>
      </w:r>
      <w:r w:rsidR="00F56E39" w:rsidRPr="003C7F95">
        <w:rPr>
          <w:b/>
          <w:lang w:eastAsia="pl-PL"/>
        </w:rPr>
        <w:t xml:space="preserve"> </w:t>
      </w:r>
      <w:r w:rsidR="002F1E23" w:rsidRPr="002F1E23">
        <w:rPr>
          <w:b/>
          <w:lang w:eastAsia="pl-PL"/>
        </w:rPr>
        <w:t>Wady nieistotne (jeżeli dotyczy) zostały odnotowane w Rejestrze wad, stanowiącym załącznik nr …. do protokołu.</w:t>
      </w:r>
    </w:p>
    <w:p w14:paraId="2416F944" w14:textId="562D002F" w:rsidR="00F56E39" w:rsidRDefault="00AC7316" w:rsidP="004F6104">
      <w:pPr>
        <w:widowControl w:val="0"/>
        <w:spacing w:after="0" w:line="480" w:lineRule="auto"/>
        <w:ind w:firstLine="426"/>
        <w:rPr>
          <w:color w:val="000000"/>
          <w:lang w:eastAsia="pl-PL"/>
        </w:rPr>
      </w:pPr>
      <w:bookmarkStart w:id="3" w:name="_Hlk158038144"/>
      <w:r w:rsidRPr="003C7F95">
        <w:rPr>
          <w:color w:val="000000"/>
          <w:lang w:eastAsia="pl-PL"/>
        </w:rPr>
        <w:lastRenderedPageBreak/>
        <w:t xml:space="preserve">Wyznaczony termin do usunięcia wad </w:t>
      </w:r>
      <w:r>
        <w:rPr>
          <w:color w:val="000000"/>
          <w:lang w:eastAsia="pl-PL"/>
        </w:rPr>
        <w:t>nie</w:t>
      </w:r>
      <w:r w:rsidRPr="003C7F95">
        <w:rPr>
          <w:color w:val="000000"/>
          <w:lang w:eastAsia="pl-PL"/>
        </w:rPr>
        <w:t>istotnych: ………………………….</w:t>
      </w:r>
    </w:p>
    <w:bookmarkEnd w:id="3"/>
    <w:p w14:paraId="6DCA0C79" w14:textId="49AEE50D" w:rsidR="00F56E39" w:rsidRPr="002C1757" w:rsidRDefault="00FF6314" w:rsidP="004F6104">
      <w:pPr>
        <w:widowControl w:val="0"/>
        <w:spacing w:after="0"/>
        <w:rPr>
          <w:sz w:val="24"/>
          <w:lang w:eastAsia="pl-PL"/>
        </w:rPr>
      </w:pPr>
      <w:sdt>
        <w:sdtPr>
          <w:rPr>
            <w:color w:val="000000"/>
            <w:lang w:eastAsia="pl-PL"/>
          </w:rPr>
          <w:id w:val="1411883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E39" w:rsidRPr="003C7F95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F56E39" w:rsidRPr="003C7F95">
        <w:rPr>
          <w:color w:val="000000"/>
          <w:lang w:eastAsia="pl-PL"/>
        </w:rPr>
        <w:t>*</w:t>
      </w:r>
      <w:r w:rsidR="004C23B6">
        <w:rPr>
          <w:color w:val="000000"/>
          <w:lang w:eastAsia="pl-PL"/>
        </w:rPr>
        <w:t>*</w:t>
      </w:r>
      <w:r w:rsidR="00F56E39" w:rsidRPr="003C7F95">
        <w:rPr>
          <w:b/>
          <w:color w:val="000000"/>
          <w:lang w:eastAsia="pl-PL"/>
        </w:rPr>
        <w:t xml:space="preserve"> </w:t>
      </w:r>
      <w:r w:rsidR="00D15C7C" w:rsidRPr="00D15C7C">
        <w:rPr>
          <w:b/>
          <w:color w:val="000000"/>
          <w:lang w:eastAsia="pl-PL"/>
        </w:rPr>
        <w:t>posiada wad istotn</w:t>
      </w:r>
      <w:r w:rsidR="00D15C7C">
        <w:rPr>
          <w:b/>
          <w:color w:val="000000"/>
          <w:lang w:eastAsia="pl-PL"/>
        </w:rPr>
        <w:t xml:space="preserve">e i </w:t>
      </w:r>
      <w:r w:rsidR="00F56E39" w:rsidRPr="003C7F95">
        <w:rPr>
          <w:b/>
          <w:color w:val="000000"/>
          <w:lang w:eastAsia="pl-PL"/>
        </w:rPr>
        <w:t>nie odpowiada</w:t>
      </w:r>
      <w:r w:rsidR="00F56E39" w:rsidRPr="003C7F95">
        <w:rPr>
          <w:b/>
          <w:lang w:eastAsia="pl-PL"/>
        </w:rPr>
        <w:t xml:space="preserve"> </w:t>
      </w:r>
      <w:r w:rsidR="00F56E39" w:rsidRPr="003C7F95">
        <w:rPr>
          <w:b/>
          <w:color w:val="000000"/>
          <w:lang w:eastAsia="pl-PL"/>
        </w:rPr>
        <w:t>dokumentacji wykonawczej</w:t>
      </w:r>
      <w:r w:rsidR="00D15C7C">
        <w:rPr>
          <w:b/>
          <w:lang w:eastAsia="pl-PL"/>
        </w:rPr>
        <w:t xml:space="preserve">, więc </w:t>
      </w:r>
      <w:r w:rsidR="00F56E39" w:rsidRPr="003C7F95">
        <w:rPr>
          <w:b/>
          <w:lang w:eastAsia="pl-PL"/>
        </w:rPr>
        <w:t xml:space="preserve">nie nadaje się do eksploatacji - </w:t>
      </w:r>
      <w:r w:rsidR="00F56E39" w:rsidRPr="003C7F95">
        <w:rPr>
          <w:b/>
          <w:color w:val="000000"/>
          <w:lang w:eastAsia="pl-PL"/>
        </w:rPr>
        <w:t xml:space="preserve">Komisja odmawia odbioru końcowego </w:t>
      </w:r>
      <w:r w:rsidR="00DA5750">
        <w:rPr>
          <w:b/>
          <w:color w:val="000000"/>
          <w:lang w:eastAsia="pl-PL"/>
        </w:rPr>
        <w:t>O</w:t>
      </w:r>
      <w:r w:rsidR="00F56E39" w:rsidRPr="003C7F95">
        <w:rPr>
          <w:b/>
          <w:color w:val="000000"/>
          <w:lang w:eastAsia="pl-PL"/>
        </w:rPr>
        <w:t>biektu sieci przesyłowej</w:t>
      </w:r>
      <w:r w:rsidR="00D15C7C">
        <w:rPr>
          <w:b/>
          <w:color w:val="000000"/>
          <w:lang w:eastAsia="pl-PL"/>
        </w:rPr>
        <w:t>.</w:t>
      </w:r>
    </w:p>
    <w:p w14:paraId="7B4D63DB" w14:textId="292BDBC7" w:rsidR="00F56E39" w:rsidRDefault="00F56E39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  <w:bookmarkStart w:id="4" w:name="_Hlk158105446"/>
      <w:r w:rsidRPr="003C7F95">
        <w:rPr>
          <w:color w:val="000000"/>
          <w:sz w:val="16"/>
          <w:szCs w:val="16"/>
          <w:lang w:eastAsia="pl-PL"/>
        </w:rPr>
        <w:t>*</w:t>
      </w:r>
      <w:r w:rsidR="004C23B6">
        <w:rPr>
          <w:color w:val="000000"/>
          <w:sz w:val="16"/>
          <w:szCs w:val="16"/>
          <w:lang w:eastAsia="pl-PL"/>
        </w:rPr>
        <w:t>*</w:t>
      </w:r>
      <w:r w:rsidRPr="003C7F95">
        <w:rPr>
          <w:color w:val="000000"/>
          <w:sz w:val="16"/>
          <w:szCs w:val="16"/>
          <w:lang w:eastAsia="pl-PL"/>
        </w:rPr>
        <w:t xml:space="preserve"> właściwe zaznaczyć</w:t>
      </w:r>
    </w:p>
    <w:bookmarkEnd w:id="4"/>
    <w:p w14:paraId="01BB2F29" w14:textId="77777777" w:rsidR="00100E2F" w:rsidRPr="003C7F95" w:rsidRDefault="00100E2F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</w:p>
    <w:p w14:paraId="40C10E2D" w14:textId="4F51EB39" w:rsidR="00100E2F" w:rsidRDefault="00100E2F" w:rsidP="004F6104">
      <w:pPr>
        <w:widowControl w:val="0"/>
        <w:spacing w:after="0" w:line="480" w:lineRule="auto"/>
        <w:ind w:firstLine="426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Wyznaczony termin do usunięcia wad istotnych: ………………………….</w:t>
      </w:r>
    </w:p>
    <w:p w14:paraId="2CEF5B95" w14:textId="66E8FA0D" w:rsidR="004F0E41" w:rsidRDefault="00F56E39" w:rsidP="004F6104">
      <w:pPr>
        <w:widowControl w:val="0"/>
        <w:tabs>
          <w:tab w:val="left" w:pos="851"/>
        </w:tabs>
        <w:spacing w:after="0" w:line="360" w:lineRule="auto"/>
        <w:rPr>
          <w:b/>
          <w:color w:val="000000"/>
          <w:u w:val="single"/>
          <w:lang w:eastAsia="pl-PL"/>
        </w:rPr>
      </w:pPr>
      <w:r w:rsidRPr="003C7F95">
        <w:rPr>
          <w:b/>
          <w:color w:val="000000"/>
          <w:u w:val="single"/>
          <w:lang w:eastAsia="pl-PL"/>
        </w:rPr>
        <w:t>Podpisy członków Komisji:</w:t>
      </w:r>
    </w:p>
    <w:p w14:paraId="1B11D7A1" w14:textId="77777777" w:rsidR="005833BC" w:rsidRDefault="005833BC" w:rsidP="004F6104">
      <w:pPr>
        <w:widowControl w:val="0"/>
        <w:tabs>
          <w:tab w:val="left" w:pos="851"/>
        </w:tabs>
        <w:spacing w:after="0" w:line="360" w:lineRule="auto"/>
        <w:rPr>
          <w:bCs/>
          <w:color w:val="000000"/>
          <w:u w:val="single"/>
          <w:lang w:eastAsia="pl-PL"/>
        </w:rPr>
      </w:pPr>
      <w:r w:rsidRPr="005833BC">
        <w:rPr>
          <w:bCs/>
          <w:color w:val="000000"/>
          <w:u w:val="single"/>
          <w:lang w:eastAsia="pl-PL"/>
        </w:rPr>
        <w:t>Członkowie Komisji biorący udział w odbiorze zdalnie uzupełniają podpis umieszczając dopisek „udział zdalny” oraz datę podpisania protokołu.</w:t>
      </w:r>
    </w:p>
    <w:p w14:paraId="43C6D53B" w14:textId="77777777" w:rsidR="005833BC" w:rsidRDefault="005833BC" w:rsidP="004F6104">
      <w:pPr>
        <w:widowControl w:val="0"/>
        <w:tabs>
          <w:tab w:val="left" w:pos="851"/>
        </w:tabs>
        <w:spacing w:after="0" w:line="360" w:lineRule="auto"/>
        <w:rPr>
          <w:bCs/>
          <w:color w:val="000000"/>
          <w:u w:val="single"/>
          <w:lang w:eastAsia="pl-PL"/>
        </w:rPr>
      </w:pPr>
    </w:p>
    <w:p w14:paraId="52B782F6" w14:textId="1689E946" w:rsidR="00F56E39" w:rsidRPr="003C7F95" w:rsidRDefault="00F56E39" w:rsidP="004F6104">
      <w:pPr>
        <w:widowControl w:val="0"/>
        <w:tabs>
          <w:tab w:val="left" w:pos="851"/>
        </w:tabs>
        <w:spacing w:after="0" w:line="360" w:lineRule="auto"/>
        <w:rPr>
          <w:b/>
          <w:color w:val="000000"/>
          <w:u w:val="single"/>
          <w:lang w:eastAsia="pl-PL"/>
        </w:rPr>
      </w:pPr>
      <w:r w:rsidRPr="003C7F95">
        <w:rPr>
          <w:b/>
          <w:color w:val="000000"/>
          <w:u w:val="single"/>
          <w:lang w:eastAsia="pl-PL"/>
        </w:rPr>
        <w:t xml:space="preserve"> </w:t>
      </w:r>
    </w:p>
    <w:p w14:paraId="29BD93E6" w14:textId="5136A316" w:rsidR="00AC7316" w:rsidRPr="003C7F95" w:rsidRDefault="00AC7316" w:rsidP="004F6104">
      <w:pPr>
        <w:widowControl w:val="0"/>
        <w:numPr>
          <w:ilvl w:val="0"/>
          <w:numId w:val="94"/>
        </w:numPr>
        <w:spacing w:after="0" w:line="480" w:lineRule="auto"/>
        <w:jc w:val="left"/>
        <w:rPr>
          <w:color w:val="000000"/>
          <w:lang w:eastAsia="pl-PL"/>
        </w:rPr>
      </w:pPr>
      <w:r w:rsidRPr="003C7F95">
        <w:rPr>
          <w:lang w:eastAsia="pl-PL"/>
        </w:rPr>
        <w:t>Przewodniczący</w:t>
      </w:r>
      <w:r w:rsidR="00490F44">
        <w:rPr>
          <w:lang w:eastAsia="pl-PL"/>
        </w:rPr>
        <w:t xml:space="preserve"> Komisji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68DFA523" w14:textId="77777777" w:rsidR="00AC7316" w:rsidRDefault="00AC7316" w:rsidP="004F6104">
      <w:pPr>
        <w:widowControl w:val="0"/>
        <w:numPr>
          <w:ilvl w:val="0"/>
          <w:numId w:val="94"/>
        </w:numPr>
        <w:spacing w:after="0" w:line="480" w:lineRule="auto"/>
        <w:ind w:left="284" w:firstLine="0"/>
        <w:jc w:val="left"/>
        <w:rPr>
          <w:color w:val="000000"/>
          <w:lang w:eastAsia="pl-PL"/>
        </w:rPr>
      </w:pPr>
      <w:r w:rsidRPr="003C7F95">
        <w:rPr>
          <w:lang w:eastAsia="pl-PL"/>
        </w:rPr>
        <w:t>Inspektor nadzoru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 xml:space="preserve">................................................. </w:t>
      </w:r>
    </w:p>
    <w:p w14:paraId="66CF0D99" w14:textId="77777777" w:rsidR="00AC7316" w:rsidRPr="003C7F95" w:rsidRDefault="00AC7316" w:rsidP="004F6104">
      <w:pPr>
        <w:widowControl w:val="0"/>
        <w:numPr>
          <w:ilvl w:val="0"/>
          <w:numId w:val="94"/>
        </w:numPr>
        <w:spacing w:after="0"/>
        <w:ind w:left="284" w:firstLine="0"/>
        <w:jc w:val="left"/>
        <w:rPr>
          <w:lang w:eastAsia="pl-PL"/>
        </w:rPr>
      </w:pP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30499747" w14:textId="77777777" w:rsidR="00AC7316" w:rsidRPr="00D07F7D" w:rsidRDefault="00AC7316" w:rsidP="004F6104">
      <w:pPr>
        <w:pStyle w:val="Akapitzlist"/>
        <w:widowControl w:val="0"/>
        <w:spacing w:line="480" w:lineRule="auto"/>
        <w:ind w:left="284" w:firstLine="425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p w14:paraId="123D3977" w14:textId="77777777" w:rsidR="00AC7316" w:rsidRPr="003C7F95" w:rsidRDefault="00AC7316" w:rsidP="004F6104">
      <w:pPr>
        <w:widowControl w:val="0"/>
        <w:numPr>
          <w:ilvl w:val="0"/>
          <w:numId w:val="94"/>
        </w:numPr>
        <w:spacing w:after="0"/>
        <w:ind w:left="284" w:firstLine="0"/>
        <w:jc w:val="left"/>
        <w:rPr>
          <w:lang w:eastAsia="pl-PL"/>
        </w:rPr>
      </w:pPr>
      <w:bookmarkStart w:id="5" w:name="_Hlk158107761"/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51D24652" w14:textId="77777777" w:rsidR="00AC7316" w:rsidRPr="00D07F7D" w:rsidRDefault="00AC7316" w:rsidP="004F6104">
      <w:pPr>
        <w:pStyle w:val="Akapitzlist"/>
        <w:widowControl w:val="0"/>
        <w:spacing w:line="480" w:lineRule="auto"/>
        <w:ind w:left="284" w:firstLine="425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p w14:paraId="0AE0AB8F" w14:textId="77777777" w:rsidR="00AC7316" w:rsidRPr="003C7F95" w:rsidRDefault="00AC7316" w:rsidP="004F6104">
      <w:pPr>
        <w:widowControl w:val="0"/>
        <w:numPr>
          <w:ilvl w:val="0"/>
          <w:numId w:val="94"/>
        </w:numPr>
        <w:spacing w:after="0"/>
        <w:ind w:left="284" w:firstLine="0"/>
        <w:jc w:val="left"/>
        <w:rPr>
          <w:lang w:eastAsia="pl-PL"/>
        </w:rPr>
      </w:pP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68223269" w14:textId="77777777" w:rsidR="00AC7316" w:rsidRPr="00D07F7D" w:rsidRDefault="00AC7316" w:rsidP="004F6104">
      <w:pPr>
        <w:pStyle w:val="Akapitzlist"/>
        <w:widowControl w:val="0"/>
        <w:spacing w:line="480" w:lineRule="auto"/>
        <w:ind w:left="284" w:firstLine="425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bookmarkEnd w:id="5"/>
    <w:p w14:paraId="6E460FD0" w14:textId="7940092B" w:rsidR="00AC7316" w:rsidRPr="003C7F95" w:rsidRDefault="000C5DCF" w:rsidP="004F6104">
      <w:pPr>
        <w:widowControl w:val="0"/>
        <w:ind w:left="284"/>
        <w:rPr>
          <w:lang w:eastAsia="pl-PL"/>
        </w:rPr>
      </w:pPr>
      <w:r>
        <w:rPr>
          <w:lang w:eastAsia="pl-PL"/>
        </w:rPr>
        <w:t xml:space="preserve">Przy udziale </w:t>
      </w:r>
      <w:r w:rsidR="00AC7316">
        <w:rPr>
          <w:lang w:eastAsia="pl-PL"/>
        </w:rPr>
        <w:t>Kierownik</w:t>
      </w:r>
      <w:r>
        <w:rPr>
          <w:lang w:eastAsia="pl-PL"/>
        </w:rPr>
        <w:t>a</w:t>
      </w:r>
      <w:r w:rsidR="00AC7316">
        <w:rPr>
          <w:lang w:eastAsia="pl-PL"/>
        </w:rPr>
        <w:t xml:space="preserve"> budowy</w:t>
      </w:r>
      <w:r w:rsidR="00AC7316" w:rsidRPr="003C7F95">
        <w:rPr>
          <w:lang w:eastAsia="pl-PL"/>
        </w:rPr>
        <w:t xml:space="preserve">                  </w:t>
      </w:r>
      <w:r w:rsidR="00AC7316" w:rsidRPr="003C7F95">
        <w:rPr>
          <w:lang w:eastAsia="pl-PL"/>
        </w:rPr>
        <w:tab/>
        <w:t>…………………………………</w:t>
      </w:r>
      <w:r w:rsidR="00AC7316">
        <w:rPr>
          <w:lang w:eastAsia="pl-PL"/>
        </w:rPr>
        <w:t>..</w:t>
      </w:r>
    </w:p>
    <w:p w14:paraId="768315AD" w14:textId="77777777" w:rsidR="00100E2F" w:rsidRDefault="00100E2F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0E25A544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b/>
          <w:bCs/>
          <w:lang w:eastAsia="pl-PL"/>
        </w:rPr>
      </w:pPr>
      <w:r w:rsidRPr="00591B66">
        <w:rPr>
          <w:b/>
          <w:bCs/>
          <w:lang w:eastAsia="pl-PL"/>
        </w:rPr>
        <w:t>Potwierdzenie usunięcia wad nieistotnych:</w:t>
      </w:r>
    </w:p>
    <w:p w14:paraId="1B8B0628" w14:textId="1FA06D82" w:rsidR="001D5902" w:rsidRP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  <w:r w:rsidRPr="00591B66">
        <w:rPr>
          <w:lang w:eastAsia="pl-PL"/>
        </w:rPr>
        <w:t>Wszys</w:t>
      </w:r>
      <w:r>
        <w:rPr>
          <w:lang w:eastAsia="pl-PL"/>
        </w:rPr>
        <w:t>t</w:t>
      </w:r>
      <w:r w:rsidRPr="00591B66">
        <w:rPr>
          <w:lang w:eastAsia="pl-PL"/>
        </w:rPr>
        <w:t xml:space="preserve">kie </w:t>
      </w:r>
      <w:r>
        <w:rPr>
          <w:lang w:eastAsia="pl-PL"/>
        </w:rPr>
        <w:t xml:space="preserve">zidentyfikowane w dniu Odbioru końcowego wady nieistotne zostały usunięte do dnia: …………………………………………. </w:t>
      </w:r>
      <w:r w:rsidRPr="001D5902">
        <w:rPr>
          <w:lang w:eastAsia="pl-PL"/>
        </w:rPr>
        <w:t xml:space="preserve">  </w:t>
      </w:r>
      <w:r w:rsidR="00F56E39" w:rsidRPr="001D5902">
        <w:rPr>
          <w:lang w:eastAsia="pl-PL"/>
        </w:rPr>
        <w:t xml:space="preserve"> </w:t>
      </w:r>
    </w:p>
    <w:p w14:paraId="0A66552D" w14:textId="41344DDE" w:rsidR="001D5902" w:rsidRPr="003C7F95" w:rsidRDefault="001D5902" w:rsidP="00591B66">
      <w:pPr>
        <w:widowControl w:val="0"/>
        <w:spacing w:after="0" w:line="480" w:lineRule="auto"/>
        <w:jc w:val="left"/>
        <w:rPr>
          <w:color w:val="000000"/>
          <w:lang w:eastAsia="pl-PL"/>
        </w:rPr>
      </w:pPr>
      <w:r w:rsidRPr="003C7F95">
        <w:rPr>
          <w:lang w:eastAsia="pl-PL"/>
        </w:rPr>
        <w:t>Przewodniczący</w:t>
      </w:r>
      <w:r>
        <w:rPr>
          <w:lang w:eastAsia="pl-PL"/>
        </w:rPr>
        <w:t xml:space="preserve"> Komisji: </w:t>
      </w:r>
      <w:r w:rsidRPr="003C7F95">
        <w:rPr>
          <w:color w:val="000000"/>
          <w:lang w:eastAsia="pl-PL"/>
        </w:rPr>
        <w:t>.................................................</w:t>
      </w:r>
    </w:p>
    <w:p w14:paraId="0C58F774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47828D92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059FC984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7F3452B9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3231B9AD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0F747A52" w14:textId="77777777" w:rsidR="001D5902" w:rsidRDefault="001D5902" w:rsidP="004F6104">
      <w:pPr>
        <w:widowControl w:val="0"/>
        <w:tabs>
          <w:tab w:val="left" w:pos="851"/>
        </w:tabs>
        <w:spacing w:after="0" w:line="360" w:lineRule="auto"/>
        <w:rPr>
          <w:lang w:eastAsia="pl-PL"/>
        </w:rPr>
      </w:pPr>
    </w:p>
    <w:p w14:paraId="0EFF9AD4" w14:textId="703DD72B" w:rsidR="00F56E39" w:rsidRPr="003C7F95" w:rsidRDefault="00F56E39" w:rsidP="004F6104">
      <w:pPr>
        <w:widowControl w:val="0"/>
        <w:tabs>
          <w:tab w:val="left" w:pos="851"/>
        </w:tabs>
        <w:spacing w:after="0" w:line="360" w:lineRule="auto"/>
        <w:rPr>
          <w:b/>
          <w:color w:val="000000"/>
          <w:u w:val="single"/>
          <w:lang w:eastAsia="pl-PL"/>
        </w:rPr>
      </w:pPr>
      <w:r w:rsidRPr="003C7F95">
        <w:rPr>
          <w:b/>
          <w:color w:val="000000"/>
          <w:u w:val="single"/>
          <w:lang w:eastAsia="pl-PL"/>
        </w:rPr>
        <w:t>Załączniki:</w:t>
      </w:r>
    </w:p>
    <w:p w14:paraId="7EE3729E" w14:textId="153A6A15" w:rsidR="00F56E39" w:rsidRPr="003C7F95" w:rsidRDefault="00F56E39" w:rsidP="004F6104">
      <w:pPr>
        <w:widowControl w:val="0"/>
        <w:numPr>
          <w:ilvl w:val="0"/>
          <w:numId w:val="32"/>
        </w:numPr>
        <w:spacing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 xml:space="preserve">Zgłoszenie </w:t>
      </w:r>
      <w:r w:rsidR="004A0225">
        <w:rPr>
          <w:color w:val="000000"/>
          <w:sz w:val="18"/>
          <w:szCs w:val="18"/>
          <w:lang w:eastAsia="pl-PL"/>
        </w:rPr>
        <w:t>Kierownika budowy</w:t>
      </w:r>
      <w:r w:rsidRPr="003C7F95">
        <w:rPr>
          <w:color w:val="000000"/>
          <w:sz w:val="18"/>
          <w:szCs w:val="18"/>
          <w:lang w:eastAsia="pl-PL"/>
        </w:rPr>
        <w:t>,</w:t>
      </w:r>
    </w:p>
    <w:p w14:paraId="76B11769" w14:textId="6E306A60" w:rsidR="00F56E39" w:rsidRPr="003C7F95" w:rsidRDefault="00F56E39" w:rsidP="004F6104">
      <w:pPr>
        <w:widowControl w:val="0"/>
        <w:numPr>
          <w:ilvl w:val="0"/>
          <w:numId w:val="32"/>
        </w:numPr>
        <w:spacing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Oświadczenie Inspektora nadzoru</w:t>
      </w:r>
      <w:r w:rsidR="00BE2BB1" w:rsidRPr="003C7F95">
        <w:rPr>
          <w:color w:val="000000"/>
          <w:sz w:val="18"/>
          <w:szCs w:val="18"/>
          <w:lang w:eastAsia="pl-PL"/>
        </w:rPr>
        <w:t xml:space="preserve"> inwestorskiego</w:t>
      </w:r>
      <w:r w:rsidRPr="003C7F95">
        <w:rPr>
          <w:color w:val="000000"/>
          <w:sz w:val="18"/>
          <w:szCs w:val="18"/>
          <w:lang w:eastAsia="pl-PL"/>
        </w:rPr>
        <w:t>,</w:t>
      </w:r>
    </w:p>
    <w:bookmarkEnd w:id="0"/>
    <w:p w14:paraId="42B82ABE" w14:textId="357E59C5" w:rsidR="00CD279C" w:rsidRPr="00CD279C" w:rsidRDefault="00D75703" w:rsidP="004F6104">
      <w:pPr>
        <w:widowControl w:val="0"/>
        <w:numPr>
          <w:ilvl w:val="0"/>
          <w:numId w:val="32"/>
        </w:numPr>
        <w:spacing w:after="0" w:line="259" w:lineRule="auto"/>
        <w:jc w:val="left"/>
        <w:rPr>
          <w:color w:val="000000"/>
          <w:sz w:val="18"/>
          <w:szCs w:val="18"/>
          <w:lang w:eastAsia="pl-PL"/>
        </w:rPr>
      </w:pPr>
      <w:r>
        <w:rPr>
          <w:color w:val="000000"/>
          <w:sz w:val="18"/>
          <w:szCs w:val="18"/>
          <w:lang w:eastAsia="pl-PL"/>
        </w:rPr>
        <w:t>Rejestr wad</w:t>
      </w:r>
      <w:r w:rsidR="00CD279C" w:rsidRPr="00CD279C">
        <w:rPr>
          <w:color w:val="000000"/>
          <w:sz w:val="18"/>
          <w:szCs w:val="18"/>
          <w:lang w:eastAsia="pl-PL"/>
        </w:rPr>
        <w:t>,</w:t>
      </w:r>
    </w:p>
    <w:p w14:paraId="273DC813" w14:textId="7A147F5B" w:rsidR="001D5902" w:rsidRDefault="00F56E39" w:rsidP="001D5902">
      <w:pPr>
        <w:widowControl w:val="0"/>
        <w:numPr>
          <w:ilvl w:val="0"/>
          <w:numId w:val="32"/>
        </w:numPr>
        <w:spacing w:after="160" w:line="259" w:lineRule="auto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………………………………………………………….</w:t>
      </w:r>
    </w:p>
    <w:p w14:paraId="54E254A8" w14:textId="77777777" w:rsidR="003B4CA0" w:rsidRDefault="003B4CA0" w:rsidP="004F6104">
      <w:pPr>
        <w:widowControl w:val="0"/>
        <w:spacing w:after="0" w:line="276" w:lineRule="auto"/>
        <w:ind w:left="5683" w:firstLine="698"/>
        <w:rPr>
          <w:b/>
          <w:i/>
          <w:color w:val="000000"/>
          <w:u w:val="single"/>
          <w:lang w:val="x-none" w:eastAsia="x-none"/>
        </w:rPr>
      </w:pPr>
      <w:bookmarkStart w:id="6" w:name="_Hlk489617216"/>
      <w:bookmarkEnd w:id="6"/>
    </w:p>
    <w:sectPr w:rsidR="003B4CA0" w:rsidSect="00591B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E6635" w14:textId="77777777" w:rsidR="00392A53" w:rsidRDefault="00392A53" w:rsidP="00B51DDC">
      <w:r>
        <w:separator/>
      </w:r>
    </w:p>
  </w:endnote>
  <w:endnote w:type="continuationSeparator" w:id="0">
    <w:p w14:paraId="37C71D6F" w14:textId="77777777" w:rsidR="00392A53" w:rsidRDefault="00392A53" w:rsidP="00B51DDC">
      <w:r>
        <w:continuationSeparator/>
      </w:r>
    </w:p>
  </w:endnote>
  <w:endnote w:type="continuationNotice" w:id="1">
    <w:p w14:paraId="440CACA3" w14:textId="77777777" w:rsidR="00392A53" w:rsidRDefault="00392A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803E" w14:textId="77777777" w:rsidR="002B0CD6" w:rsidRDefault="002B0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FF6314">
            <w:fldChar w:fldCharType="begin"/>
          </w:r>
          <w:r w:rsidR="00FF6314">
            <w:instrText>NUMPAGES  \* Arabic  \* MERGEFORMAT</w:instrText>
          </w:r>
          <w:r w:rsidR="00FF6314">
            <w:fldChar w:fldCharType="separate"/>
          </w:r>
          <w:r w:rsidRPr="0089043D">
            <w:t>2</w:t>
          </w:r>
          <w:r w:rsidR="00FF6314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FF6314">
            <w:fldChar w:fldCharType="begin"/>
          </w:r>
          <w:r w:rsidR="00FF6314">
            <w:instrText>NUMPAGES  \* Arabic  \* MERGEFORMAT</w:instrText>
          </w:r>
          <w:r w:rsidR="00FF6314">
            <w:fldChar w:fldCharType="separate"/>
          </w:r>
          <w:r w:rsidRPr="0089043D">
            <w:t>2</w:t>
          </w:r>
          <w:r w:rsidR="00FF6314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F5CB7" w14:textId="77777777" w:rsidR="00392A53" w:rsidRDefault="00392A53" w:rsidP="00B51DDC">
      <w:r>
        <w:separator/>
      </w:r>
    </w:p>
    <w:p w14:paraId="5614BA90" w14:textId="77777777" w:rsidR="00392A53" w:rsidRDefault="00392A53" w:rsidP="00B51DDC"/>
    <w:p w14:paraId="7445F73B" w14:textId="77777777" w:rsidR="00392A53" w:rsidRDefault="00392A53" w:rsidP="00B51DDC"/>
    <w:p w14:paraId="3B2A993B" w14:textId="77777777" w:rsidR="00392A53" w:rsidRDefault="00392A53"/>
  </w:footnote>
  <w:footnote w:type="continuationSeparator" w:id="0">
    <w:p w14:paraId="37584C1B" w14:textId="77777777" w:rsidR="00392A53" w:rsidRDefault="00392A53" w:rsidP="00B51DDC">
      <w:r>
        <w:continuationSeparator/>
      </w:r>
    </w:p>
    <w:p w14:paraId="516C6CAB" w14:textId="77777777" w:rsidR="00392A53" w:rsidRDefault="00392A53" w:rsidP="00B51DDC"/>
    <w:p w14:paraId="4791B330" w14:textId="77777777" w:rsidR="00392A53" w:rsidRDefault="00392A53" w:rsidP="00B51DDC"/>
    <w:p w14:paraId="3B9414D3" w14:textId="77777777" w:rsidR="00392A53" w:rsidRDefault="00392A53"/>
  </w:footnote>
  <w:footnote w:type="continuationNotice" w:id="1">
    <w:p w14:paraId="19E861E8" w14:textId="77777777" w:rsidR="00392A53" w:rsidRDefault="00392A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36D6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7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7"/>
    <w:tr w:rsidR="002B0CD6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07E66175" w14:textId="77777777" w:rsidR="00FF6314" w:rsidRPr="00B44DAB" w:rsidRDefault="00FF6314" w:rsidP="00FF6314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2C356E31" w:rsidR="002B0CD6" w:rsidRPr="005F039E" w:rsidRDefault="00FF6314" w:rsidP="00FF6314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2A53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0B8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314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purl.org/dc/dcmitype/"/>
    <ds:schemaRef ds:uri="http://schemas.microsoft.com/office/infopath/2007/PartnerControls"/>
    <ds:schemaRef ds:uri="9f3b04ce-4a97-4bdc-9b1b-7d89f4e81e6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15402c5c-b7d1-4ce4-8e23-1ae3d40dfd6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2678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2024-03-26T10:30:00Z</dcterms:created>
  <dcterms:modified xsi:type="dcterms:W3CDTF">2024-03-28T12:21:00Z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